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ind w:firstLine="723" w:firstLineChars="200"/>
        <w:jc w:val="center"/>
        <w:rPr>
          <w:rFonts w:hint="eastAsia" w:asciiTheme="majorEastAsia" w:hAnsiTheme="majorEastAsia" w:eastAsiaTheme="majorEastAsia" w:cstheme="majorEastAsia"/>
          <w:b/>
          <w:bCs/>
          <w:color w:val="5B9BD5" w:themeColor="accent1"/>
          <w:sz w:val="36"/>
          <w:szCs w:val="36"/>
          <w:lang w:val="en-US" w:eastAsia="zh-CN"/>
          <w14:textFill>
            <w14:solidFill>
              <w14:schemeClr w14:val="accent1"/>
            </w14:solidFill>
          </w14:textFill>
        </w:rPr>
      </w:pPr>
      <w:r>
        <w:rPr>
          <w:rFonts w:hint="eastAsia" w:asciiTheme="majorEastAsia" w:hAnsiTheme="majorEastAsia" w:eastAsiaTheme="majorEastAsia" w:cstheme="majorEastAsia"/>
          <w:b/>
          <w:bCs/>
          <w:color w:val="5B9BD5" w:themeColor="accent1"/>
          <w:sz w:val="36"/>
          <w:szCs w:val="36"/>
          <w:lang w:val="en-US" w:eastAsia="zh-CN"/>
          <w14:textFill>
            <w14:solidFill>
              <w14:schemeClr w14:val="accent1"/>
            </w14:solidFill>
          </w14:textFill>
        </w:rPr>
        <w:t>点亮传承，报效</w:t>
      </w:r>
      <w:bookmarkStart w:id="0" w:name="_GoBack"/>
      <w:bookmarkEnd w:id="0"/>
      <w:r>
        <w:rPr>
          <w:rFonts w:hint="eastAsia" w:asciiTheme="majorEastAsia" w:hAnsiTheme="majorEastAsia" w:eastAsiaTheme="majorEastAsia" w:cstheme="majorEastAsia"/>
          <w:b/>
          <w:bCs/>
          <w:color w:val="5B9BD5" w:themeColor="accent1"/>
          <w:sz w:val="36"/>
          <w:szCs w:val="36"/>
          <w:lang w:val="en-US" w:eastAsia="zh-CN"/>
          <w14:textFill>
            <w14:solidFill>
              <w14:schemeClr w14:val="accent1"/>
            </w14:solidFill>
          </w14:textFill>
        </w:rPr>
        <w:t>家乡</w:t>
      </w:r>
    </w:p>
    <w:p>
      <w:pPr>
        <w:widowControl/>
        <w:spacing w:line="380" w:lineRule="exact"/>
        <w:ind w:firstLine="723" w:firstLineChars="200"/>
        <w:jc w:val="center"/>
        <w:rPr>
          <w:rFonts w:hint="default" w:asciiTheme="majorEastAsia" w:hAnsiTheme="majorEastAsia" w:eastAsiaTheme="majorEastAsia" w:cstheme="majorEastAsia"/>
          <w:b/>
          <w:bCs/>
          <w:color w:val="5B9BD5" w:themeColor="accent1"/>
          <w:sz w:val="32"/>
          <w:szCs w:val="32"/>
          <w:lang w:val="en-US" w:eastAsia="zh-CN"/>
          <w14:textFill>
            <w14:solidFill>
              <w14:schemeClr w14:val="accent1"/>
            </w14:solidFill>
          </w14:textFill>
        </w:rPr>
      </w:pPr>
      <w:r>
        <w:rPr>
          <w:rFonts w:hint="eastAsia" w:asciiTheme="majorEastAsia" w:hAnsiTheme="majorEastAsia" w:eastAsiaTheme="majorEastAsia" w:cstheme="majorEastAsia"/>
          <w:b/>
          <w:bCs/>
          <w:color w:val="5B9BD5" w:themeColor="accent1"/>
          <w:sz w:val="36"/>
          <w:szCs w:val="36"/>
          <w:lang w:val="en-US" w:eastAsia="zh-CN"/>
          <w14:textFill>
            <w14:solidFill>
              <w14:schemeClr w14:val="accent1"/>
            </w14:solidFill>
          </w14:textFill>
        </w:rPr>
        <w:t xml:space="preserve">       </w:t>
      </w:r>
      <w:r>
        <w:rPr>
          <w:rFonts w:hint="eastAsia" w:asciiTheme="majorEastAsia" w:hAnsiTheme="majorEastAsia" w:eastAsiaTheme="majorEastAsia" w:cstheme="majorEastAsia"/>
          <w:b/>
          <w:bCs/>
          <w:color w:val="5B9BD5" w:themeColor="accent1"/>
          <w:sz w:val="32"/>
          <w:szCs w:val="32"/>
          <w:lang w:val="en-US" w:eastAsia="zh-CN"/>
          <w14:textFill>
            <w14:solidFill>
              <w14:schemeClr w14:val="accent1"/>
            </w14:solidFill>
          </w14:textFill>
        </w:rPr>
        <w:t>——我校校友卓亮亮创业之路</w:t>
      </w:r>
    </w:p>
    <w:p>
      <w:pPr>
        <w:widowControl/>
        <w:spacing w:line="38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卓亮亮,男,1988年生,</w:t>
      </w:r>
      <w:r>
        <w:rPr>
          <w:rFonts w:hint="eastAsia" w:asciiTheme="minorEastAsia" w:hAnsiTheme="minorEastAsia" w:eastAsiaTheme="minorEastAsia" w:cstheme="minorEastAsia"/>
          <w:sz w:val="30"/>
          <w:szCs w:val="30"/>
          <w:lang w:val="en-US" w:eastAsia="zh-CN"/>
        </w:rPr>
        <w:t>2005年就读于</w:t>
      </w:r>
      <w:r>
        <w:rPr>
          <w:rFonts w:hint="eastAsia" w:asciiTheme="minorEastAsia" w:hAnsiTheme="minorEastAsia" w:eastAsiaTheme="minorEastAsia" w:cstheme="minorEastAsia"/>
          <w:sz w:val="30"/>
          <w:szCs w:val="30"/>
          <w:lang w:eastAsia="zh-CN"/>
        </w:rPr>
        <w:t>江西大宇职业技术学院</w:t>
      </w:r>
      <w:r>
        <w:rPr>
          <w:rFonts w:hint="eastAsia" w:asciiTheme="minorEastAsia" w:hAnsiTheme="minorEastAsia" w:eastAsiaTheme="minorEastAsia" w:cstheme="minorEastAsia"/>
          <w:sz w:val="30"/>
          <w:szCs w:val="30"/>
          <w:lang w:val="en-US" w:eastAsia="zh-CN"/>
        </w:rPr>
        <w:t>工程监理0533班。</w:t>
      </w:r>
      <w:r>
        <w:rPr>
          <w:rFonts w:hint="eastAsia" w:asciiTheme="minorEastAsia" w:hAnsiTheme="minorEastAsia" w:eastAsiaTheme="minorEastAsia" w:cstheme="minorEastAsia"/>
          <w:sz w:val="30"/>
          <w:szCs w:val="30"/>
        </w:rPr>
        <w:t>现为福安市昌运种植专业合作社理事长</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福安市第一届特支人才（优秀农村实用人才）</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福安市昌运种植专业合作社团支部书记</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福安市大学生创业协会常务理事长</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宁德市级非物质文化遗产保护项目闽东红糖制作技艺福安市级代表性传承人</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lang w:eastAsia="zh-CN"/>
        </w:rPr>
        <w:t>卓亮亮科普工作室负责人。</w:t>
      </w:r>
    </w:p>
    <w:p>
      <w:pPr>
        <w:widowControl/>
        <w:spacing w:line="38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卓亮亮自大学毕业返乡创业以来,便跟随父亲卓立云学习家族传承的红糖制作技艺</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通过多年的磨练，继承并发展了家族传承的红糖制作技艺，成为家族红糖制作技艺的第六代传承人。</w:t>
      </w:r>
      <w:r>
        <w:rPr>
          <w:rFonts w:hint="eastAsia" w:asciiTheme="minorEastAsia" w:hAnsiTheme="minorEastAsia" w:eastAsiaTheme="minorEastAsia" w:cstheme="minorEastAsia"/>
          <w:sz w:val="30"/>
          <w:szCs w:val="30"/>
          <w:lang w:eastAsia="zh-CN"/>
        </w:rPr>
        <w:t>为了实现乡村振兴，带动村民一起发家致富，</w:t>
      </w:r>
      <w:r>
        <w:rPr>
          <w:rFonts w:hint="eastAsia" w:asciiTheme="minorEastAsia" w:hAnsiTheme="minorEastAsia" w:eastAsiaTheme="minorEastAsia" w:cstheme="minorEastAsia"/>
          <w:sz w:val="30"/>
          <w:szCs w:val="30"/>
        </w:rPr>
        <w:t>卓亮亮成立了福安市昌运种植专业合作社并担任理事长</w:t>
      </w:r>
      <w:r>
        <w:rPr>
          <w:rFonts w:hint="eastAsia" w:asciiTheme="minorEastAsia" w:hAnsiTheme="minorEastAsia" w:eastAsiaTheme="minorEastAsia" w:cstheme="minorEastAsia"/>
          <w:sz w:val="30"/>
          <w:szCs w:val="30"/>
          <w:lang w:eastAsia="zh-CN"/>
        </w:rPr>
        <w:t>。积极</w:t>
      </w:r>
      <w:r>
        <w:rPr>
          <w:rFonts w:hint="eastAsia" w:asciiTheme="minorEastAsia" w:hAnsiTheme="minorEastAsia" w:eastAsiaTheme="minorEastAsia" w:cstheme="minorEastAsia"/>
          <w:sz w:val="30"/>
          <w:szCs w:val="30"/>
        </w:rPr>
        <w:t>投身乡村振兴实业</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制定了无公害甘蔗种植标准</w:t>
      </w:r>
      <w:r>
        <w:rPr>
          <w:rFonts w:hint="eastAsia" w:asciiTheme="minorEastAsia" w:hAnsiTheme="minorEastAsia" w:eastAsiaTheme="minorEastAsia" w:cstheme="minorEastAsia"/>
          <w:sz w:val="30"/>
          <w:szCs w:val="30"/>
          <w:lang w:eastAsia="zh-CN"/>
        </w:rPr>
        <w:t>并通过了国家农业部的无公害认证</w:t>
      </w:r>
      <w:r>
        <w:rPr>
          <w:rFonts w:hint="eastAsia" w:asciiTheme="minorEastAsia" w:hAnsiTheme="minorEastAsia" w:eastAsiaTheme="minorEastAsia" w:cstheme="minorEastAsia"/>
          <w:sz w:val="30"/>
          <w:szCs w:val="30"/>
        </w:rPr>
        <w:t>,从源头上加强对甘蔗原料的把控,极大地提高了红糖的品质。</w:t>
      </w:r>
      <w:r>
        <w:rPr>
          <w:rFonts w:hint="eastAsia" w:asciiTheme="minorEastAsia" w:hAnsiTheme="minorEastAsia" w:eastAsiaTheme="minorEastAsia" w:cstheme="minorEastAsia"/>
          <w:sz w:val="30"/>
          <w:szCs w:val="30"/>
          <w:lang w:val="en-US" w:eastAsia="zh-CN"/>
        </w:rPr>
        <w:t>他还</w:t>
      </w:r>
      <w:r>
        <w:rPr>
          <w:rFonts w:hint="eastAsia" w:asciiTheme="minorEastAsia" w:hAnsiTheme="minorEastAsia" w:eastAsiaTheme="minorEastAsia" w:cstheme="minorEastAsia"/>
          <w:sz w:val="30"/>
          <w:szCs w:val="30"/>
        </w:rPr>
        <w:t>注册了“CY昌运”、“化蛟村”、“化蛟卓氏”</w:t>
      </w:r>
      <w:r>
        <w:rPr>
          <w:rFonts w:hint="eastAsia" w:asciiTheme="minorEastAsia" w:hAnsiTheme="minorEastAsia" w:eastAsiaTheme="minorEastAsia" w:cstheme="minorEastAsia"/>
          <w:sz w:val="30"/>
          <w:szCs w:val="30"/>
          <w:lang w:eastAsia="zh-CN"/>
        </w:rPr>
        <w:t>“卓立云”“化蛟红糖”</w:t>
      </w:r>
      <w:r>
        <w:rPr>
          <w:rFonts w:hint="eastAsia" w:asciiTheme="minorEastAsia" w:hAnsiTheme="minorEastAsia" w:eastAsiaTheme="minorEastAsia" w:cstheme="minorEastAsia"/>
          <w:sz w:val="30"/>
          <w:szCs w:val="30"/>
        </w:rPr>
        <w:t>等注册商标，极大增强了合作社知识产权的建设和保护，并将家族传承的红糖制作技艺分别申请列入了福安市第二批非物质文化遗产代表性保护名录和宁德市第六批非物质文化遗产代表性保护名录</w:t>
      </w:r>
      <w:r>
        <w:rPr>
          <w:rFonts w:hint="eastAsia" w:asciiTheme="minorEastAsia" w:hAnsiTheme="minorEastAsia" w:eastAsiaTheme="minorEastAsia" w:cstheme="minorEastAsia"/>
          <w:sz w:val="30"/>
          <w:szCs w:val="30"/>
          <w:lang w:eastAsia="zh-CN"/>
        </w:rPr>
        <w:t>。其本人也于</w:t>
      </w:r>
      <w:r>
        <w:rPr>
          <w:rFonts w:hint="eastAsia" w:asciiTheme="minorEastAsia" w:hAnsiTheme="minorEastAsia" w:eastAsiaTheme="minorEastAsia" w:cstheme="minorEastAsia"/>
          <w:sz w:val="30"/>
          <w:szCs w:val="30"/>
          <w:lang w:val="en-US" w:eastAsia="zh-CN"/>
        </w:rPr>
        <w:t>2018年9月10日被福安市人民政府和福安市文化体育新闻出版局认定为非遗传承人。卓亮亮在担任合作社理事长期间，</w:t>
      </w:r>
      <w:r>
        <w:rPr>
          <w:rFonts w:hint="eastAsia" w:asciiTheme="minorEastAsia" w:hAnsiTheme="minorEastAsia" w:eastAsiaTheme="minorEastAsia" w:cstheme="minorEastAsia"/>
          <w:sz w:val="30"/>
          <w:szCs w:val="30"/>
        </w:rPr>
        <w:t>为合作社获得诸如”福建省无公害农产品产地”、“福建省质量诚信单位”、“福建省工业企业质量信誉承诺单位”、“宁德市守合同重信用单位”、“宁德市初创三年获奖项目单位”、“宁德市青年创业示范单位”、“福安市农村科普示范基地”、“城阳镇三农服务先进集体”“城阳镇优秀企业”等多项荣誉</w:t>
      </w:r>
      <w:r>
        <w:rPr>
          <w:rFonts w:hint="eastAsia" w:asciiTheme="minorEastAsia" w:hAnsiTheme="minorEastAsia" w:eastAsiaTheme="minorEastAsia" w:cstheme="minorEastAsia"/>
          <w:sz w:val="30"/>
          <w:szCs w:val="30"/>
          <w:lang w:eastAsia="zh-CN"/>
        </w:rPr>
        <w:t>。经过多年的努力，将家乡的古法红糖打造成特色产业，提高了村民的财政收入，人年均纯收入达到</w:t>
      </w:r>
      <w:r>
        <w:rPr>
          <w:rFonts w:hint="eastAsia" w:asciiTheme="minorEastAsia" w:hAnsiTheme="minorEastAsia" w:eastAsiaTheme="minorEastAsia" w:cstheme="minorEastAsia"/>
          <w:sz w:val="30"/>
          <w:szCs w:val="30"/>
          <w:lang w:val="en-US" w:eastAsia="zh-CN"/>
        </w:rPr>
        <w:t>1.6万元。</w:t>
      </w:r>
      <w:r>
        <w:rPr>
          <w:rFonts w:hint="eastAsia" w:asciiTheme="minorEastAsia" w:hAnsiTheme="minorEastAsia" w:eastAsiaTheme="minorEastAsia" w:cstheme="minorEastAsia"/>
          <w:sz w:val="30"/>
          <w:szCs w:val="30"/>
        </w:rPr>
        <w:t>新华社《以梦为马不负韶华》、中国教育网络电视台《大学生创业：我的青春我做主》、海峡文艺出版社《闽东企业家风采第四集-守祖业躬耕田垄、扬新篇传承匠心》、宁德电视台《福安味道纪录片-第十二集一方红糖一方情》、闽东日报《福安红糖甜蜜飘香》、宁德网《福安红糖：回家过年的甜蜜回忆》等多家媒体和报社都对卓亮亮的事迹进行了相关的采访和报道。</w:t>
      </w:r>
      <w:r>
        <w:rPr>
          <w:rFonts w:hint="eastAsia" w:asciiTheme="minorEastAsia" w:hAnsiTheme="minorEastAsia" w:eastAsiaTheme="minorEastAsia" w:cstheme="minorEastAsia"/>
          <w:kern w:val="0"/>
          <w:sz w:val="30"/>
          <w:szCs w:val="30"/>
        </w:rPr>
        <w:t>卓亮亮本人也于2019年被中共福安市委人才工作领导小组评为</w:t>
      </w:r>
      <w:r>
        <w:rPr>
          <w:rFonts w:hint="eastAsia" w:asciiTheme="minorEastAsia" w:hAnsiTheme="minorEastAsia" w:eastAsiaTheme="minorEastAsia" w:cstheme="minorEastAsia"/>
          <w:sz w:val="30"/>
          <w:szCs w:val="30"/>
        </w:rPr>
        <w:t>福安市第一届特支人才（优秀农村实用人才）。</w:t>
      </w:r>
    </w:p>
    <w:p>
      <w:pPr>
        <w:rPr>
          <w:rFonts w:hint="eastAsia" w:asciiTheme="majorEastAsia" w:hAnsiTheme="majorEastAsia" w:eastAsiaTheme="majorEastAsia" w:cstheme="majorEastAsia"/>
          <w:sz w:val="22"/>
          <w:szCs w:val="28"/>
          <w:lang w:eastAsia="zh-CN"/>
        </w:rPr>
      </w:pPr>
      <w:r>
        <w:rPr>
          <w:rFonts w:hint="eastAsia" w:asciiTheme="minorEastAsia" w:hAnsiTheme="minorEastAsia" w:eastAsiaTheme="minorEastAsia" w:cstheme="minorEastAsia"/>
          <w:sz w:val="32"/>
          <w:szCs w:val="32"/>
          <w:lang w:eastAsia="zh-CN"/>
        </w:rPr>
        <w:drawing>
          <wp:inline distT="0" distB="0" distL="114300" distR="114300">
            <wp:extent cx="4862830" cy="3656965"/>
            <wp:effectExtent l="0" t="0" r="13970" b="635"/>
            <wp:docPr id="1" name="图片 1" descr="IMG_0583(20200118-15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0583(20200118-150306)"/>
                    <pic:cNvPicPr>
                      <a:picLocks noChangeAspect="1"/>
                    </pic:cNvPicPr>
                  </pic:nvPicPr>
                  <pic:blipFill>
                    <a:blip r:embed="rId4"/>
                    <a:stretch>
                      <a:fillRect/>
                    </a:stretch>
                  </pic:blipFill>
                  <pic:spPr>
                    <a:xfrm>
                      <a:off x="0" y="0"/>
                      <a:ext cx="4862830" cy="3656965"/>
                    </a:xfrm>
                    <a:prstGeom prst="rect">
                      <a:avLst/>
                    </a:prstGeom>
                  </pic:spPr>
                </pic:pic>
              </a:graphicData>
            </a:graphic>
          </wp:inline>
        </w:drawing>
      </w:r>
      <w:r>
        <w:rPr>
          <w:rFonts w:hint="eastAsia" w:asciiTheme="minorEastAsia" w:hAnsiTheme="minorEastAsia" w:eastAsiaTheme="minorEastAsia" w:cstheme="minorEastAsia"/>
          <w:sz w:val="32"/>
          <w:szCs w:val="32"/>
          <w:lang w:eastAsia="zh-CN"/>
        </w:rPr>
        <w:drawing>
          <wp:inline distT="0" distB="0" distL="114300" distR="114300">
            <wp:extent cx="5272405" cy="3831590"/>
            <wp:effectExtent l="0" t="0" r="4445" b="16510"/>
            <wp:docPr id="6" name="图片 6" descr="微信图片_2021040915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409155809"/>
                    <pic:cNvPicPr>
                      <a:picLocks noChangeAspect="1"/>
                    </pic:cNvPicPr>
                  </pic:nvPicPr>
                  <pic:blipFill>
                    <a:blip r:embed="rId5"/>
                    <a:stretch>
                      <a:fillRect/>
                    </a:stretch>
                  </pic:blipFill>
                  <pic:spPr>
                    <a:xfrm>
                      <a:off x="0" y="0"/>
                      <a:ext cx="5272405" cy="3831590"/>
                    </a:xfrm>
                    <a:prstGeom prst="rect">
                      <a:avLst/>
                    </a:prstGeom>
                  </pic:spPr>
                </pic:pic>
              </a:graphicData>
            </a:graphic>
          </wp:inline>
        </w:drawing>
      </w:r>
      <w:r>
        <w:rPr>
          <w:rFonts w:hint="eastAsia" w:asciiTheme="majorEastAsia" w:hAnsiTheme="majorEastAsia" w:eastAsiaTheme="majorEastAsia" w:cstheme="majorEastAsia"/>
          <w:sz w:val="22"/>
          <w:szCs w:val="28"/>
          <w:lang w:eastAsia="zh-CN"/>
        </w:rPr>
        <w:drawing>
          <wp:inline distT="0" distB="0" distL="114300" distR="114300">
            <wp:extent cx="5266690" cy="3511550"/>
            <wp:effectExtent l="0" t="0" r="10160" b="12700"/>
            <wp:docPr id="10" name="图片 10" descr="IMG_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6965"/>
                    <pic:cNvPicPr>
                      <a:picLocks noChangeAspect="1"/>
                    </pic:cNvPicPr>
                  </pic:nvPicPr>
                  <pic:blipFill>
                    <a:blip r:embed="rId6"/>
                    <a:stretch>
                      <a:fillRect/>
                    </a:stretch>
                  </pic:blipFill>
                  <pic:spPr>
                    <a:xfrm>
                      <a:off x="0" y="0"/>
                      <a:ext cx="5266690" cy="3511550"/>
                    </a:xfrm>
                    <a:prstGeom prst="rect">
                      <a:avLst/>
                    </a:prstGeom>
                  </pic:spPr>
                </pic:pic>
              </a:graphicData>
            </a:graphic>
          </wp:inline>
        </w:drawing>
      </w:r>
    </w:p>
    <w:p>
      <w:pPr>
        <w:rPr>
          <w:rFonts w:hint="eastAsia" w:asciiTheme="majorEastAsia" w:hAnsiTheme="majorEastAsia" w:eastAsiaTheme="majorEastAsia" w:cstheme="majorEastAsia"/>
          <w:sz w:val="22"/>
          <w:szCs w:val="28"/>
          <w:lang w:eastAsia="zh-CN"/>
        </w:rPr>
      </w:pPr>
      <w:r>
        <w:rPr>
          <w:rFonts w:hint="eastAsia" w:asciiTheme="majorEastAsia" w:hAnsiTheme="majorEastAsia" w:eastAsiaTheme="majorEastAsia" w:cstheme="majorEastAsia"/>
          <w:sz w:val="22"/>
          <w:szCs w:val="28"/>
          <w:lang w:eastAsia="zh-CN"/>
        </w:rPr>
        <w:drawing>
          <wp:inline distT="0" distB="0" distL="114300" distR="114300">
            <wp:extent cx="4951730" cy="4848225"/>
            <wp:effectExtent l="0" t="0" r="1270" b="9525"/>
            <wp:docPr id="12" name="图片 12" descr="卓亮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卓亮亮"/>
                    <pic:cNvPicPr>
                      <a:picLocks noChangeAspect="1"/>
                    </pic:cNvPicPr>
                  </pic:nvPicPr>
                  <pic:blipFill>
                    <a:blip r:embed="rId7"/>
                    <a:stretch>
                      <a:fillRect/>
                    </a:stretch>
                  </pic:blipFill>
                  <pic:spPr>
                    <a:xfrm>
                      <a:off x="0" y="0"/>
                      <a:ext cx="4951730" cy="4848225"/>
                    </a:xfrm>
                    <a:prstGeom prst="rect">
                      <a:avLst/>
                    </a:prstGeom>
                  </pic:spPr>
                </pic:pic>
              </a:graphicData>
            </a:graphic>
          </wp:inline>
        </w:drawing>
      </w:r>
    </w:p>
    <w:p>
      <w:pPr>
        <w:rPr>
          <w:rFonts w:hint="eastAsia" w:asciiTheme="majorEastAsia" w:hAnsiTheme="majorEastAsia" w:eastAsiaTheme="majorEastAsia" w:cstheme="majorEastAsia"/>
          <w:sz w:val="22"/>
          <w:szCs w:val="28"/>
          <w:lang w:eastAsia="zh-CN"/>
        </w:rPr>
      </w:pPr>
    </w:p>
    <w:p>
      <w:pPr>
        <w:rPr>
          <w:rFonts w:hint="eastAsia" w:asciiTheme="majorEastAsia" w:hAnsiTheme="majorEastAsia" w:eastAsiaTheme="majorEastAsia" w:cstheme="majorEastAsia"/>
          <w:sz w:val="22"/>
          <w:szCs w:val="28"/>
          <w:lang w:eastAsia="zh-CN"/>
        </w:rPr>
      </w:pPr>
    </w:p>
    <w:p>
      <w:pPr>
        <w:rPr>
          <w:rFonts w:hint="eastAsia" w:asciiTheme="majorEastAsia" w:hAnsiTheme="majorEastAsia" w:eastAsiaTheme="majorEastAsia" w:cstheme="majorEastAsia"/>
          <w:sz w:val="22"/>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41CC0"/>
    <w:rsid w:val="0A9743E0"/>
    <w:rsid w:val="0D746B04"/>
    <w:rsid w:val="109759B9"/>
    <w:rsid w:val="1FEC04DD"/>
    <w:rsid w:val="23D534B9"/>
    <w:rsid w:val="29AC02BA"/>
    <w:rsid w:val="36CB12F4"/>
    <w:rsid w:val="3A00674D"/>
    <w:rsid w:val="44AF05F9"/>
    <w:rsid w:val="46291FD0"/>
    <w:rsid w:val="4E9129EF"/>
    <w:rsid w:val="5EEA48AF"/>
    <w:rsid w:val="60A44E66"/>
    <w:rsid w:val="6BCE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2021-04-09T07:38:00Z</dcterms:created>
  <dc:creator>Administrator</dc:creator>
  <cp:lastModifiedBy>文静</cp:lastModifiedBy>
  <dcterms:modified xsi:type="dcterms:W3CDTF">2021-06-02T02:30:11Z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6931FBDB52374FA9936167595E8CED2C</vt:lpwstr>
  </property>
</Properties>
</file>